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D4" w:rsidRDefault="00B145D4" w:rsidP="009F6A08">
      <w:pPr>
        <w:pStyle w:val="a5"/>
        <w:ind w:left="0" w:right="-141"/>
      </w:pPr>
      <w:r>
        <w:t>Администрация</w:t>
      </w:r>
    </w:p>
    <w:p w:rsidR="00B145D4" w:rsidRDefault="00B145D4" w:rsidP="009F6A08">
      <w:pPr>
        <w:pStyle w:val="a5"/>
        <w:ind w:left="0" w:right="-141"/>
      </w:pPr>
      <w:proofErr w:type="spellStart"/>
      <w:r>
        <w:t>Терсинского</w:t>
      </w:r>
      <w:proofErr w:type="spellEnd"/>
      <w:r>
        <w:t xml:space="preserve"> сельского поселения</w:t>
      </w:r>
    </w:p>
    <w:p w:rsidR="00B145D4" w:rsidRDefault="00B145D4" w:rsidP="009F6A08">
      <w:pPr>
        <w:pStyle w:val="a5"/>
        <w:ind w:left="0" w:right="-141"/>
      </w:pPr>
      <w:r>
        <w:t>Еланского муниципального района</w:t>
      </w:r>
    </w:p>
    <w:p w:rsidR="00B145D4" w:rsidRDefault="00B145D4" w:rsidP="009F6A08">
      <w:pPr>
        <w:pStyle w:val="a5"/>
        <w:ind w:left="0" w:right="-141"/>
        <w:rPr>
          <w:b w:val="0"/>
          <w:szCs w:val="32"/>
        </w:rPr>
      </w:pPr>
      <w:r>
        <w:t>Волгоградской области</w:t>
      </w:r>
    </w:p>
    <w:p w:rsidR="00B145D4" w:rsidRDefault="00B145D4" w:rsidP="009F6A08">
      <w:pPr>
        <w:ind w:right="-141"/>
        <w:jc w:val="center"/>
      </w:pPr>
    </w:p>
    <w:p w:rsidR="009F6A08" w:rsidRPr="00710515" w:rsidRDefault="009F6A08" w:rsidP="009F6A08">
      <w:pPr>
        <w:jc w:val="center"/>
        <w:rPr>
          <w:b/>
          <w:sz w:val="32"/>
          <w:szCs w:val="32"/>
        </w:rPr>
      </w:pPr>
      <w:r w:rsidRPr="00710515">
        <w:rPr>
          <w:b/>
          <w:sz w:val="32"/>
          <w:szCs w:val="32"/>
        </w:rPr>
        <w:t xml:space="preserve">РАСПОРЯЖЕНИЕ № </w:t>
      </w:r>
      <w:r w:rsidR="00631A64">
        <w:rPr>
          <w:b/>
          <w:sz w:val="32"/>
          <w:szCs w:val="32"/>
        </w:rPr>
        <w:t>9</w:t>
      </w:r>
    </w:p>
    <w:p w:rsidR="009F6A08" w:rsidRDefault="009F6A08" w:rsidP="009F6A08">
      <w:pPr>
        <w:jc w:val="both"/>
      </w:pPr>
    </w:p>
    <w:p w:rsidR="009F6A08" w:rsidRDefault="009F6A08" w:rsidP="009F6A08">
      <w:pPr>
        <w:jc w:val="both"/>
        <w:rPr>
          <w:sz w:val="28"/>
        </w:rPr>
      </w:pPr>
      <w:r w:rsidRPr="00957F3A">
        <w:rPr>
          <w:sz w:val="28"/>
        </w:rPr>
        <w:t xml:space="preserve"> </w:t>
      </w:r>
      <w:r>
        <w:rPr>
          <w:sz w:val="28"/>
        </w:rPr>
        <w:t xml:space="preserve">  0</w:t>
      </w:r>
      <w:r w:rsidR="00BB1641">
        <w:rPr>
          <w:sz w:val="28"/>
        </w:rPr>
        <w:t>1</w:t>
      </w:r>
      <w:r>
        <w:rPr>
          <w:sz w:val="28"/>
        </w:rPr>
        <w:t xml:space="preserve">  апреля 201</w:t>
      </w:r>
      <w:r w:rsidR="00A11387">
        <w:rPr>
          <w:sz w:val="28"/>
        </w:rPr>
        <w:t>6</w:t>
      </w:r>
      <w:r>
        <w:rPr>
          <w:sz w:val="28"/>
        </w:rPr>
        <w:t xml:space="preserve"> </w:t>
      </w:r>
      <w:r w:rsidR="00F765A5">
        <w:rPr>
          <w:sz w:val="28"/>
        </w:rPr>
        <w:t>г.</w:t>
      </w:r>
      <w:r>
        <w:rPr>
          <w:sz w:val="28"/>
        </w:rPr>
        <w:t xml:space="preserve">                                                                </w:t>
      </w:r>
    </w:p>
    <w:p w:rsidR="009F6A08" w:rsidRPr="008146B5" w:rsidRDefault="009F6A08" w:rsidP="009F6A08">
      <w:pPr>
        <w:jc w:val="center"/>
        <w:rPr>
          <w:b/>
        </w:rPr>
      </w:pPr>
    </w:p>
    <w:p w:rsidR="009F6A08" w:rsidRDefault="009F6A08" w:rsidP="005E35F5">
      <w:pPr>
        <w:shd w:val="clear" w:color="auto" w:fill="FFFFFF"/>
        <w:jc w:val="center"/>
        <w:rPr>
          <w:b/>
          <w:i/>
          <w:sz w:val="28"/>
          <w:szCs w:val="28"/>
        </w:rPr>
      </w:pPr>
      <w:r w:rsidRPr="009F6A08">
        <w:rPr>
          <w:b/>
          <w:i/>
          <w:sz w:val="28"/>
          <w:szCs w:val="28"/>
        </w:rPr>
        <w:t>О мерах пожарной безопасности на территории</w:t>
      </w:r>
    </w:p>
    <w:p w:rsidR="009F6A08" w:rsidRDefault="009F6A08" w:rsidP="005E35F5">
      <w:pPr>
        <w:shd w:val="clear" w:color="auto" w:fill="FFFFFF"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Терсинского</w:t>
      </w:r>
      <w:proofErr w:type="spellEnd"/>
      <w:r>
        <w:rPr>
          <w:b/>
          <w:i/>
          <w:sz w:val="28"/>
          <w:szCs w:val="28"/>
        </w:rPr>
        <w:t xml:space="preserve"> сельского поселения </w:t>
      </w:r>
      <w:r w:rsidRPr="009F6A08">
        <w:rPr>
          <w:b/>
          <w:i/>
          <w:sz w:val="28"/>
          <w:szCs w:val="28"/>
        </w:rPr>
        <w:t>Еланского муниципального</w:t>
      </w:r>
    </w:p>
    <w:p w:rsidR="009F6A08" w:rsidRPr="00690C03" w:rsidRDefault="009F6A08" w:rsidP="005E35F5">
      <w:pPr>
        <w:shd w:val="clear" w:color="auto" w:fill="FFFFFF"/>
        <w:jc w:val="center"/>
        <w:rPr>
          <w:sz w:val="28"/>
          <w:szCs w:val="28"/>
        </w:rPr>
      </w:pPr>
      <w:r w:rsidRPr="009F6A08">
        <w:rPr>
          <w:b/>
          <w:i/>
          <w:sz w:val="28"/>
          <w:szCs w:val="28"/>
        </w:rPr>
        <w:t>района в весенне-летний пожароопасный период 201</w:t>
      </w:r>
      <w:r w:rsidR="000B17ED">
        <w:rPr>
          <w:b/>
          <w:i/>
          <w:sz w:val="28"/>
          <w:szCs w:val="28"/>
        </w:rPr>
        <w:t xml:space="preserve">6 </w:t>
      </w:r>
      <w:r w:rsidRPr="009F6A08">
        <w:rPr>
          <w:b/>
          <w:i/>
          <w:sz w:val="28"/>
          <w:szCs w:val="28"/>
        </w:rPr>
        <w:t>года</w:t>
      </w:r>
    </w:p>
    <w:p w:rsidR="009F6A08" w:rsidRPr="00690C03" w:rsidRDefault="009F6A08" w:rsidP="005E35F5">
      <w:pPr>
        <w:shd w:val="clear" w:color="auto" w:fill="FFFFFF"/>
        <w:jc w:val="center"/>
        <w:rPr>
          <w:sz w:val="28"/>
          <w:szCs w:val="28"/>
        </w:rPr>
      </w:pPr>
    </w:p>
    <w:p w:rsidR="004F77F0" w:rsidRPr="00690C03" w:rsidRDefault="009F6A08" w:rsidP="007118F7">
      <w:pPr>
        <w:shd w:val="clear" w:color="auto" w:fill="FFFFFF"/>
        <w:jc w:val="both"/>
        <w:rPr>
          <w:sz w:val="28"/>
          <w:szCs w:val="28"/>
        </w:rPr>
      </w:pPr>
      <w:r w:rsidRPr="00690C03">
        <w:rPr>
          <w:sz w:val="28"/>
          <w:szCs w:val="28"/>
        </w:rPr>
        <w:t xml:space="preserve">   </w:t>
      </w:r>
      <w:r w:rsidR="00847C5E">
        <w:rPr>
          <w:sz w:val="28"/>
          <w:szCs w:val="28"/>
        </w:rPr>
        <w:t xml:space="preserve">     </w:t>
      </w:r>
      <w:proofErr w:type="gramStart"/>
      <w:r w:rsidRPr="00690C03">
        <w:rPr>
          <w:sz w:val="28"/>
          <w:szCs w:val="28"/>
        </w:rPr>
        <w:t xml:space="preserve">Во исполнение </w:t>
      </w:r>
      <w:r>
        <w:rPr>
          <w:sz w:val="28"/>
          <w:szCs w:val="28"/>
        </w:rPr>
        <w:t xml:space="preserve">Федерального закона </w:t>
      </w:r>
      <w:r w:rsidRPr="00690C03">
        <w:rPr>
          <w:sz w:val="28"/>
          <w:szCs w:val="28"/>
        </w:rPr>
        <w:t>от 21 декабря 1994 № 69-ФЗ «О пожарной безопасности»,</w:t>
      </w:r>
      <w:r>
        <w:rPr>
          <w:sz w:val="28"/>
          <w:szCs w:val="28"/>
        </w:rPr>
        <w:t xml:space="preserve"> постановления Правительства Российской Федерации от 25 апреля 2012 №</w:t>
      </w:r>
      <w:r w:rsidR="008E43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390 «О противопожарном режиме», закона Волгоградской области </w:t>
      </w:r>
      <w:r w:rsidR="00847C5E">
        <w:rPr>
          <w:sz w:val="28"/>
          <w:szCs w:val="28"/>
        </w:rPr>
        <w:t xml:space="preserve"> </w:t>
      </w:r>
      <w:r>
        <w:rPr>
          <w:sz w:val="28"/>
          <w:szCs w:val="28"/>
        </w:rPr>
        <w:t>от 28 апреля 2006 №1220-ОД «О пожарной безопасности»,</w:t>
      </w:r>
      <w:r w:rsidRPr="00690C03">
        <w:rPr>
          <w:sz w:val="28"/>
          <w:szCs w:val="28"/>
        </w:rPr>
        <w:t xml:space="preserve"> </w:t>
      </w:r>
      <w:r w:rsidR="008E432B">
        <w:rPr>
          <w:sz w:val="28"/>
          <w:szCs w:val="28"/>
        </w:rPr>
        <w:t>приказа Комитета по обеспечению безопасности жизнедеятельности населения Волгоградской области</w:t>
      </w:r>
      <w:r>
        <w:rPr>
          <w:sz w:val="28"/>
          <w:szCs w:val="28"/>
        </w:rPr>
        <w:t xml:space="preserve"> от </w:t>
      </w:r>
      <w:r w:rsidR="00DB6A17">
        <w:rPr>
          <w:sz w:val="28"/>
          <w:szCs w:val="28"/>
        </w:rPr>
        <w:t>14</w:t>
      </w:r>
      <w:r>
        <w:rPr>
          <w:sz w:val="28"/>
          <w:szCs w:val="28"/>
        </w:rPr>
        <w:t>.0</w:t>
      </w:r>
      <w:r w:rsidR="00DB6A17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DB6A17">
        <w:rPr>
          <w:sz w:val="28"/>
          <w:szCs w:val="28"/>
        </w:rPr>
        <w:t>6</w:t>
      </w:r>
      <w:r>
        <w:rPr>
          <w:sz w:val="28"/>
          <w:szCs w:val="28"/>
        </w:rPr>
        <w:t xml:space="preserve"> г.  № </w:t>
      </w:r>
      <w:r w:rsidR="00DB6A17">
        <w:rPr>
          <w:sz w:val="28"/>
          <w:szCs w:val="28"/>
        </w:rPr>
        <w:t>52</w:t>
      </w:r>
      <w:r w:rsidRPr="008146B5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«</w:t>
      </w:r>
      <w:r w:rsidRPr="00D134A8">
        <w:rPr>
          <w:sz w:val="28"/>
          <w:szCs w:val="28"/>
        </w:rPr>
        <w:t>О мерах</w:t>
      </w:r>
      <w:r w:rsidR="00847C5E">
        <w:rPr>
          <w:sz w:val="28"/>
          <w:szCs w:val="28"/>
        </w:rPr>
        <w:t xml:space="preserve"> </w:t>
      </w:r>
      <w:r w:rsidRPr="00D134A8">
        <w:rPr>
          <w:sz w:val="28"/>
          <w:szCs w:val="28"/>
        </w:rPr>
        <w:t xml:space="preserve"> пожарной </w:t>
      </w:r>
      <w:r>
        <w:rPr>
          <w:sz w:val="28"/>
          <w:szCs w:val="28"/>
        </w:rPr>
        <w:t xml:space="preserve"> </w:t>
      </w:r>
      <w:r w:rsidRPr="00D134A8">
        <w:rPr>
          <w:sz w:val="28"/>
          <w:szCs w:val="28"/>
        </w:rPr>
        <w:t xml:space="preserve">безопасности в весенне-летний период </w:t>
      </w:r>
      <w:r w:rsidR="00DB6A17">
        <w:rPr>
          <w:sz w:val="28"/>
          <w:szCs w:val="28"/>
        </w:rPr>
        <w:t>с 30 марта 2016 года</w:t>
      </w:r>
      <w:proofErr w:type="gramEnd"/>
      <w:r w:rsidR="00DB6A17">
        <w:rPr>
          <w:sz w:val="28"/>
          <w:szCs w:val="28"/>
        </w:rPr>
        <w:t xml:space="preserve"> по 31 октября 2016</w:t>
      </w:r>
      <w:r w:rsidRPr="00D134A8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», </w:t>
      </w:r>
      <w:r w:rsidRPr="00690C03">
        <w:rPr>
          <w:sz w:val="28"/>
          <w:szCs w:val="28"/>
        </w:rPr>
        <w:t>руководствуясь Устав</w:t>
      </w:r>
      <w:r>
        <w:rPr>
          <w:sz w:val="28"/>
          <w:szCs w:val="28"/>
        </w:rPr>
        <w:t>ом</w:t>
      </w:r>
      <w:r w:rsidRPr="00690C03">
        <w:rPr>
          <w:sz w:val="28"/>
          <w:szCs w:val="28"/>
        </w:rPr>
        <w:t xml:space="preserve"> </w:t>
      </w:r>
      <w:proofErr w:type="spellStart"/>
      <w:r w:rsidR="00DB6A17">
        <w:rPr>
          <w:sz w:val="28"/>
          <w:szCs w:val="28"/>
        </w:rPr>
        <w:t>Терсинского</w:t>
      </w:r>
      <w:proofErr w:type="spellEnd"/>
      <w:r w:rsidR="00DB6A17">
        <w:rPr>
          <w:sz w:val="28"/>
          <w:szCs w:val="28"/>
        </w:rPr>
        <w:t xml:space="preserve"> сельского поселения </w:t>
      </w:r>
      <w:r w:rsidRPr="00690C03">
        <w:rPr>
          <w:sz w:val="28"/>
          <w:szCs w:val="28"/>
        </w:rPr>
        <w:t>Еланского муниципального района</w:t>
      </w:r>
      <w:r>
        <w:rPr>
          <w:sz w:val="28"/>
          <w:szCs w:val="28"/>
        </w:rPr>
        <w:t xml:space="preserve"> Волгоградской области</w:t>
      </w:r>
    </w:p>
    <w:p w:rsidR="009F6A08" w:rsidRDefault="009F6A08" w:rsidP="009F6A08">
      <w:pPr>
        <w:jc w:val="both"/>
        <w:rPr>
          <w:color w:val="434343"/>
          <w:sz w:val="16"/>
          <w:szCs w:val="16"/>
        </w:rPr>
      </w:pPr>
      <w:r>
        <w:rPr>
          <w:color w:val="434343"/>
          <w:sz w:val="16"/>
          <w:szCs w:val="16"/>
        </w:rPr>
        <w:t xml:space="preserve"> </w:t>
      </w:r>
    </w:p>
    <w:p w:rsidR="009F6A08" w:rsidRPr="00F81AC0" w:rsidRDefault="009F6A08" w:rsidP="009F6A08">
      <w:pPr>
        <w:jc w:val="both"/>
        <w:rPr>
          <w:sz w:val="28"/>
          <w:szCs w:val="28"/>
        </w:rPr>
      </w:pPr>
      <w:r>
        <w:rPr>
          <w:color w:val="434343"/>
          <w:sz w:val="16"/>
          <w:szCs w:val="16"/>
        </w:rPr>
        <w:t xml:space="preserve">            </w:t>
      </w:r>
      <w:r>
        <w:rPr>
          <w:sz w:val="28"/>
          <w:szCs w:val="28"/>
        </w:rPr>
        <w:t>РАСПОРЯЖАЮСЬ:</w:t>
      </w:r>
    </w:p>
    <w:p w:rsidR="009F6A08" w:rsidRPr="00E46066" w:rsidRDefault="009F6A08" w:rsidP="009F6A08">
      <w:pPr>
        <w:shd w:val="clear" w:color="auto" w:fill="FFFFFF"/>
        <w:jc w:val="both"/>
        <w:rPr>
          <w:sz w:val="16"/>
          <w:szCs w:val="16"/>
        </w:rPr>
      </w:pPr>
    </w:p>
    <w:p w:rsidR="007118F7" w:rsidRDefault="007118F7" w:rsidP="007D58BF">
      <w:pPr>
        <w:shd w:val="clear" w:color="auto" w:fill="FFFFFF"/>
        <w:tabs>
          <w:tab w:val="left" w:pos="207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B17ED">
        <w:rPr>
          <w:sz w:val="28"/>
          <w:szCs w:val="28"/>
        </w:rPr>
        <w:t>1</w:t>
      </w:r>
      <w:r>
        <w:rPr>
          <w:sz w:val="28"/>
          <w:szCs w:val="28"/>
        </w:rPr>
        <w:t xml:space="preserve">.   </w:t>
      </w:r>
      <w:r w:rsidR="009F6A08" w:rsidRPr="007118F7">
        <w:rPr>
          <w:sz w:val="28"/>
          <w:szCs w:val="28"/>
        </w:rPr>
        <w:t xml:space="preserve">Разработать план основных мероприятий </w:t>
      </w:r>
      <w:r w:rsidRPr="007118F7">
        <w:rPr>
          <w:sz w:val="28"/>
          <w:szCs w:val="28"/>
        </w:rPr>
        <w:t xml:space="preserve"> </w:t>
      </w:r>
      <w:r w:rsidR="009F6A08" w:rsidRPr="007118F7">
        <w:rPr>
          <w:sz w:val="28"/>
          <w:szCs w:val="28"/>
        </w:rPr>
        <w:t>по   обеспечению   пожарной безопасности в 201</w:t>
      </w:r>
      <w:r w:rsidRPr="007118F7">
        <w:rPr>
          <w:sz w:val="28"/>
          <w:szCs w:val="28"/>
        </w:rPr>
        <w:t>6</w:t>
      </w:r>
      <w:r w:rsidR="009F6A08" w:rsidRPr="007118F7">
        <w:rPr>
          <w:sz w:val="28"/>
          <w:szCs w:val="28"/>
        </w:rPr>
        <w:t xml:space="preserve"> году  в населенн</w:t>
      </w:r>
      <w:r w:rsidR="004F77F0" w:rsidRPr="007118F7">
        <w:rPr>
          <w:sz w:val="28"/>
          <w:szCs w:val="28"/>
        </w:rPr>
        <w:t>ом</w:t>
      </w:r>
      <w:r w:rsidR="009F6A08" w:rsidRPr="007118F7">
        <w:rPr>
          <w:sz w:val="28"/>
          <w:szCs w:val="28"/>
        </w:rPr>
        <w:t xml:space="preserve"> пункт</w:t>
      </w:r>
      <w:r w:rsidR="004F77F0" w:rsidRPr="007118F7">
        <w:rPr>
          <w:sz w:val="28"/>
          <w:szCs w:val="28"/>
        </w:rPr>
        <w:t>е</w:t>
      </w:r>
      <w:r w:rsidR="009F6A08" w:rsidRPr="007118F7">
        <w:rPr>
          <w:sz w:val="28"/>
          <w:szCs w:val="28"/>
        </w:rPr>
        <w:t>, жилищном фонде и на объектах, сосредоточив особое внимание</w:t>
      </w:r>
      <w:r w:rsidRPr="007118F7">
        <w:rPr>
          <w:sz w:val="28"/>
          <w:szCs w:val="28"/>
        </w:rPr>
        <w:t xml:space="preserve"> </w:t>
      </w:r>
      <w:r w:rsidR="009F6A08" w:rsidRPr="007118F7">
        <w:rPr>
          <w:sz w:val="28"/>
          <w:szCs w:val="28"/>
        </w:rPr>
        <w:t xml:space="preserve"> на   мерах по предотвращению гибели и</w:t>
      </w:r>
      <w:r w:rsidR="00847C5E" w:rsidRPr="007118F7">
        <w:rPr>
          <w:sz w:val="28"/>
          <w:szCs w:val="28"/>
        </w:rPr>
        <w:t xml:space="preserve"> </w:t>
      </w:r>
      <w:r w:rsidR="009F6A08" w:rsidRPr="007118F7">
        <w:rPr>
          <w:sz w:val="28"/>
          <w:szCs w:val="28"/>
        </w:rPr>
        <w:t xml:space="preserve"> </w:t>
      </w:r>
      <w:proofErr w:type="spellStart"/>
      <w:r w:rsidR="009F6A08" w:rsidRPr="007118F7">
        <w:rPr>
          <w:sz w:val="28"/>
          <w:szCs w:val="28"/>
        </w:rPr>
        <w:t>травмирования</w:t>
      </w:r>
      <w:proofErr w:type="spellEnd"/>
      <w:r w:rsidR="009F6A08" w:rsidRPr="007118F7">
        <w:rPr>
          <w:sz w:val="28"/>
          <w:szCs w:val="28"/>
        </w:rPr>
        <w:t xml:space="preserve"> лю</w:t>
      </w:r>
      <w:r w:rsidR="000B17ED">
        <w:rPr>
          <w:sz w:val="28"/>
          <w:szCs w:val="28"/>
        </w:rPr>
        <w:t>дей при пожарах, особенно детей:</w:t>
      </w:r>
    </w:p>
    <w:p w:rsidR="007118F7" w:rsidRPr="007118F7" w:rsidRDefault="000B17ED" w:rsidP="000B17ED">
      <w:pPr>
        <w:shd w:val="clear" w:color="auto" w:fill="FFFFFF"/>
        <w:tabs>
          <w:tab w:val="left" w:pos="284"/>
          <w:tab w:val="left" w:pos="426"/>
          <w:tab w:val="left" w:pos="2078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1.1. </w:t>
      </w:r>
      <w:r w:rsidRPr="007118F7">
        <w:rPr>
          <w:color w:val="000000" w:themeColor="text1"/>
          <w:sz w:val="28"/>
          <w:szCs w:val="28"/>
        </w:rPr>
        <w:t>Провести до 01 апреля 2016 г. заседание комиссии по предупреждению и ликвидации чрезвычайных ситуаций и обеспечению пожарной безопасности по  вопросам подготовки к весенне-летнему пожароопасному периоду в пределах своих полномочий.</w:t>
      </w:r>
    </w:p>
    <w:p w:rsidR="009F6A08" w:rsidRPr="007118F7" w:rsidRDefault="007118F7" w:rsidP="007D58BF">
      <w:pPr>
        <w:shd w:val="clear" w:color="auto" w:fill="FFFFFF"/>
        <w:tabs>
          <w:tab w:val="left" w:pos="207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B17ED">
        <w:rPr>
          <w:sz w:val="28"/>
          <w:szCs w:val="28"/>
        </w:rPr>
        <w:t>1.2</w:t>
      </w:r>
      <w:r>
        <w:rPr>
          <w:sz w:val="28"/>
          <w:szCs w:val="28"/>
        </w:rPr>
        <w:t>. О</w:t>
      </w:r>
      <w:r w:rsidR="009F6A08" w:rsidRPr="007118F7">
        <w:rPr>
          <w:sz w:val="28"/>
          <w:szCs w:val="28"/>
        </w:rPr>
        <w:t xml:space="preserve">рганизовать обучение населения и работников мерам пожарной безопасности и целенаправленное  информирование через средства массовой информации о </w:t>
      </w:r>
      <w:proofErr w:type="spellStart"/>
      <w:r w:rsidR="009F6A08" w:rsidRPr="007118F7">
        <w:rPr>
          <w:sz w:val="28"/>
          <w:szCs w:val="28"/>
        </w:rPr>
        <w:t>пожаробезопасном</w:t>
      </w:r>
      <w:proofErr w:type="spellEnd"/>
      <w:r w:rsidR="009F6A08" w:rsidRPr="007118F7">
        <w:rPr>
          <w:sz w:val="28"/>
          <w:szCs w:val="28"/>
        </w:rPr>
        <w:t xml:space="preserve"> поведении в быту, в лесных массивах и о действиях в случае возникновения пожаров.</w:t>
      </w:r>
    </w:p>
    <w:p w:rsidR="009F6A08" w:rsidRPr="00E46066" w:rsidRDefault="009F6A08" w:rsidP="007D58BF">
      <w:pPr>
        <w:shd w:val="clear" w:color="auto" w:fill="FFFFFF"/>
        <w:jc w:val="both"/>
        <w:rPr>
          <w:sz w:val="28"/>
          <w:szCs w:val="28"/>
        </w:rPr>
      </w:pPr>
      <w:r w:rsidRPr="007118F7">
        <w:rPr>
          <w:sz w:val="28"/>
          <w:szCs w:val="28"/>
        </w:rPr>
        <w:t xml:space="preserve"> </w:t>
      </w:r>
      <w:r w:rsidR="007118F7">
        <w:rPr>
          <w:sz w:val="28"/>
          <w:szCs w:val="28"/>
        </w:rPr>
        <w:t xml:space="preserve">   </w:t>
      </w:r>
      <w:r w:rsidR="000B17ED">
        <w:rPr>
          <w:sz w:val="28"/>
          <w:szCs w:val="28"/>
        </w:rPr>
        <w:t>1.3</w:t>
      </w:r>
      <w:r w:rsidRPr="00E46066">
        <w:rPr>
          <w:sz w:val="28"/>
          <w:szCs w:val="28"/>
        </w:rPr>
        <w:t xml:space="preserve">. </w:t>
      </w:r>
      <w:r w:rsidR="007118F7">
        <w:rPr>
          <w:sz w:val="28"/>
          <w:szCs w:val="28"/>
        </w:rPr>
        <w:t xml:space="preserve"> </w:t>
      </w:r>
      <w:r>
        <w:rPr>
          <w:sz w:val="28"/>
          <w:szCs w:val="28"/>
        </w:rPr>
        <w:t>Еженедельно</w:t>
      </w:r>
      <w:r w:rsidRPr="00E46066">
        <w:rPr>
          <w:sz w:val="28"/>
          <w:szCs w:val="28"/>
        </w:rPr>
        <w:t xml:space="preserve"> проводить очистку подведо</w:t>
      </w:r>
      <w:r>
        <w:rPr>
          <w:sz w:val="28"/>
          <w:szCs w:val="28"/>
        </w:rPr>
        <w:t xml:space="preserve">мственных </w:t>
      </w:r>
      <w:r w:rsidRPr="00E46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территорий </w:t>
      </w:r>
      <w:r w:rsidRPr="00E46066">
        <w:rPr>
          <w:sz w:val="28"/>
          <w:szCs w:val="28"/>
        </w:rPr>
        <w:t>от горючих отходов, мусора,</w:t>
      </w:r>
      <w:r>
        <w:rPr>
          <w:sz w:val="28"/>
          <w:szCs w:val="28"/>
        </w:rPr>
        <w:t xml:space="preserve"> сухой травы, камыша</w:t>
      </w:r>
      <w:r w:rsidRPr="00E46066">
        <w:rPr>
          <w:sz w:val="28"/>
          <w:szCs w:val="28"/>
        </w:rPr>
        <w:t>.</w:t>
      </w:r>
    </w:p>
    <w:p w:rsidR="007118F7" w:rsidRDefault="007118F7" w:rsidP="007D58BF">
      <w:pPr>
        <w:shd w:val="clear" w:color="auto" w:fill="FFFFFF"/>
        <w:tabs>
          <w:tab w:val="left" w:pos="25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B17ED">
        <w:rPr>
          <w:sz w:val="28"/>
          <w:szCs w:val="28"/>
        </w:rPr>
        <w:t>1.4</w:t>
      </w:r>
      <w:r>
        <w:rPr>
          <w:sz w:val="28"/>
          <w:szCs w:val="28"/>
        </w:rPr>
        <w:t>. С</w:t>
      </w:r>
      <w:r w:rsidR="009F6A08">
        <w:rPr>
          <w:sz w:val="28"/>
          <w:szCs w:val="28"/>
        </w:rPr>
        <w:t>оздать системы противопожарных барьеров</w:t>
      </w:r>
      <w:r w:rsidR="009F6A08" w:rsidRPr="00E46066">
        <w:rPr>
          <w:sz w:val="28"/>
          <w:szCs w:val="28"/>
        </w:rPr>
        <w:t xml:space="preserve"> </w:t>
      </w:r>
      <w:r w:rsidR="009F6A08">
        <w:rPr>
          <w:sz w:val="28"/>
          <w:szCs w:val="28"/>
        </w:rPr>
        <w:t>в виде минерализованных защитных полос вокруг населенн</w:t>
      </w:r>
      <w:r w:rsidR="004F77F0">
        <w:rPr>
          <w:sz w:val="28"/>
          <w:szCs w:val="28"/>
        </w:rPr>
        <w:t>ого</w:t>
      </w:r>
      <w:r w:rsidR="009F6A08">
        <w:rPr>
          <w:sz w:val="28"/>
          <w:szCs w:val="28"/>
        </w:rPr>
        <w:t xml:space="preserve"> пункт</w:t>
      </w:r>
      <w:r w:rsidR="004F77F0">
        <w:rPr>
          <w:sz w:val="28"/>
          <w:szCs w:val="28"/>
        </w:rPr>
        <w:t>а</w:t>
      </w:r>
      <w:r w:rsidR="009F6A08">
        <w:rPr>
          <w:sz w:val="28"/>
          <w:szCs w:val="28"/>
        </w:rPr>
        <w:t xml:space="preserve">, сельскохозяйственных объектов и </w:t>
      </w:r>
      <w:r w:rsidR="009F6A08" w:rsidRPr="00E46066">
        <w:rPr>
          <w:sz w:val="28"/>
          <w:szCs w:val="28"/>
        </w:rPr>
        <w:t>объектов</w:t>
      </w:r>
      <w:r w:rsidR="009F6A08">
        <w:rPr>
          <w:sz w:val="28"/>
          <w:szCs w:val="28"/>
        </w:rPr>
        <w:t xml:space="preserve"> жизнеобеспечения. </w:t>
      </w:r>
    </w:p>
    <w:p w:rsidR="007D58BF" w:rsidRDefault="007118F7" w:rsidP="007D58BF">
      <w:pPr>
        <w:shd w:val="clear" w:color="auto" w:fill="FFFFFF"/>
        <w:tabs>
          <w:tab w:val="left" w:pos="25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B17ED">
        <w:rPr>
          <w:sz w:val="28"/>
          <w:szCs w:val="28"/>
        </w:rPr>
        <w:t>1.5</w:t>
      </w:r>
      <w:r>
        <w:rPr>
          <w:sz w:val="28"/>
          <w:szCs w:val="28"/>
        </w:rPr>
        <w:t xml:space="preserve">. </w:t>
      </w:r>
      <w:r w:rsidR="009F6A08">
        <w:rPr>
          <w:sz w:val="28"/>
          <w:szCs w:val="28"/>
        </w:rPr>
        <w:t>Еженедельно проверя</w:t>
      </w:r>
      <w:r w:rsidR="009F6A08" w:rsidRPr="00E46066">
        <w:rPr>
          <w:sz w:val="28"/>
          <w:szCs w:val="28"/>
        </w:rPr>
        <w:t>ть исправность и работоспособ</w:t>
      </w:r>
      <w:r w:rsidR="009F6A08">
        <w:rPr>
          <w:sz w:val="28"/>
          <w:szCs w:val="28"/>
        </w:rPr>
        <w:t>ность пожарных водоё</w:t>
      </w:r>
      <w:r w:rsidR="009F6A08" w:rsidRPr="00E46066">
        <w:rPr>
          <w:sz w:val="28"/>
          <w:szCs w:val="28"/>
        </w:rPr>
        <w:t>мов (</w:t>
      </w:r>
      <w:proofErr w:type="spellStart"/>
      <w:r w:rsidR="009F6A08" w:rsidRPr="00E46066">
        <w:rPr>
          <w:sz w:val="28"/>
          <w:szCs w:val="28"/>
        </w:rPr>
        <w:t>водоисточников</w:t>
      </w:r>
      <w:proofErr w:type="spellEnd"/>
      <w:r w:rsidR="009F6A08" w:rsidRPr="00E46066">
        <w:rPr>
          <w:sz w:val="28"/>
          <w:szCs w:val="28"/>
        </w:rPr>
        <w:t>), а также состояние подъездов к ним, принять меры по ус</w:t>
      </w:r>
      <w:r w:rsidR="004F77F0">
        <w:rPr>
          <w:sz w:val="28"/>
          <w:szCs w:val="28"/>
        </w:rPr>
        <w:t>транению выявленных недостатков</w:t>
      </w:r>
      <w:r w:rsidR="009F6A08">
        <w:rPr>
          <w:sz w:val="28"/>
          <w:szCs w:val="28"/>
        </w:rPr>
        <w:t>.</w:t>
      </w:r>
    </w:p>
    <w:p w:rsidR="00F765A5" w:rsidRDefault="000B17ED" w:rsidP="000B17ED">
      <w:pPr>
        <w:shd w:val="clear" w:color="auto" w:fill="FFFFFF"/>
        <w:tabs>
          <w:tab w:val="left" w:pos="284"/>
          <w:tab w:val="left" w:pos="25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1.6</w:t>
      </w:r>
      <w:r w:rsidR="007D58BF">
        <w:rPr>
          <w:sz w:val="28"/>
          <w:szCs w:val="28"/>
        </w:rPr>
        <w:t xml:space="preserve">. </w:t>
      </w:r>
      <w:r w:rsidR="009F6A08" w:rsidRPr="00E46066">
        <w:rPr>
          <w:sz w:val="28"/>
          <w:szCs w:val="28"/>
        </w:rPr>
        <w:t xml:space="preserve"> </w:t>
      </w:r>
      <w:r w:rsidR="007D58BF">
        <w:rPr>
          <w:sz w:val="28"/>
          <w:szCs w:val="28"/>
        </w:rPr>
        <w:t>У</w:t>
      </w:r>
      <w:r w:rsidR="009F6A08">
        <w:rPr>
          <w:sz w:val="28"/>
          <w:szCs w:val="28"/>
        </w:rPr>
        <w:t>точнить списки техники, приспособленной</w:t>
      </w:r>
      <w:r w:rsidR="009F6A08" w:rsidRPr="00E46066">
        <w:rPr>
          <w:sz w:val="28"/>
          <w:szCs w:val="28"/>
        </w:rPr>
        <w:t xml:space="preserve"> для перевозки воды (водовозки, автоцистерны, тракторы с бочками), тракторы и другие механизмы, </w:t>
      </w:r>
    </w:p>
    <w:p w:rsidR="00F765A5" w:rsidRDefault="00F765A5" w:rsidP="000B17ED">
      <w:pPr>
        <w:shd w:val="clear" w:color="auto" w:fill="FFFFFF"/>
        <w:tabs>
          <w:tab w:val="left" w:pos="284"/>
          <w:tab w:val="left" w:pos="2563"/>
        </w:tabs>
        <w:jc w:val="both"/>
        <w:rPr>
          <w:sz w:val="28"/>
          <w:szCs w:val="28"/>
        </w:rPr>
      </w:pPr>
    </w:p>
    <w:p w:rsidR="007D58BF" w:rsidRDefault="009F6A08" w:rsidP="000B17ED">
      <w:pPr>
        <w:shd w:val="clear" w:color="auto" w:fill="FFFFFF"/>
        <w:tabs>
          <w:tab w:val="left" w:pos="284"/>
          <w:tab w:val="left" w:pos="2563"/>
        </w:tabs>
        <w:jc w:val="both"/>
        <w:rPr>
          <w:sz w:val="28"/>
          <w:szCs w:val="28"/>
        </w:rPr>
      </w:pPr>
      <w:r w:rsidRPr="00E46066">
        <w:rPr>
          <w:sz w:val="28"/>
          <w:szCs w:val="28"/>
        </w:rPr>
        <w:t xml:space="preserve">способные участвовать в ликвидации лесных и степных пожаров, организовать их круглосуточное дежурство </w:t>
      </w:r>
      <w:r>
        <w:rPr>
          <w:sz w:val="28"/>
          <w:szCs w:val="28"/>
        </w:rPr>
        <w:t xml:space="preserve">на дому </w:t>
      </w:r>
      <w:r w:rsidRPr="00E46066">
        <w:rPr>
          <w:sz w:val="28"/>
          <w:szCs w:val="28"/>
        </w:rPr>
        <w:t>в течен</w:t>
      </w:r>
      <w:r>
        <w:rPr>
          <w:sz w:val="28"/>
          <w:szCs w:val="28"/>
        </w:rPr>
        <w:t>ие всего пожароопасного периода.</w:t>
      </w:r>
    </w:p>
    <w:p w:rsidR="009F6A08" w:rsidRPr="007D58BF" w:rsidRDefault="000B17ED" w:rsidP="000B17ED">
      <w:pPr>
        <w:shd w:val="clear" w:color="auto" w:fill="FFFFFF"/>
        <w:tabs>
          <w:tab w:val="left" w:pos="284"/>
          <w:tab w:val="left" w:pos="25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1.7</w:t>
      </w:r>
      <w:r w:rsidR="007D58BF">
        <w:rPr>
          <w:sz w:val="28"/>
          <w:szCs w:val="28"/>
        </w:rPr>
        <w:t xml:space="preserve">. </w:t>
      </w:r>
      <w:r w:rsidR="009F6A08" w:rsidRPr="00A12EFF">
        <w:rPr>
          <w:color w:val="000000" w:themeColor="text1"/>
          <w:sz w:val="28"/>
          <w:szCs w:val="28"/>
        </w:rPr>
        <w:t xml:space="preserve"> Предусмотреть в бюджете финансовые средства на обеспечение мер пожарной безопасности.</w:t>
      </w:r>
    </w:p>
    <w:p w:rsidR="009F6A08" w:rsidRPr="00E46066" w:rsidRDefault="000B17ED" w:rsidP="007D58BF">
      <w:pPr>
        <w:shd w:val="clear" w:color="auto" w:fill="FFFFFF"/>
        <w:tabs>
          <w:tab w:val="left" w:pos="25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1.8</w:t>
      </w:r>
      <w:r w:rsidR="007D58BF">
        <w:rPr>
          <w:sz w:val="28"/>
          <w:szCs w:val="28"/>
        </w:rPr>
        <w:t xml:space="preserve">. </w:t>
      </w:r>
      <w:r w:rsidR="009F6A08" w:rsidRPr="00E46066">
        <w:rPr>
          <w:sz w:val="28"/>
          <w:szCs w:val="28"/>
        </w:rPr>
        <w:t>Не допускать использование противопожарных разрывов между</w:t>
      </w:r>
      <w:r w:rsidR="009F6A08" w:rsidRPr="00E46066">
        <w:rPr>
          <w:sz w:val="28"/>
          <w:szCs w:val="28"/>
        </w:rPr>
        <w:br/>
        <w:t>зданиями и сооружениями, пожарных проездов и подъездов к зданиям под</w:t>
      </w:r>
      <w:r w:rsidR="009F6A08" w:rsidRPr="00E46066">
        <w:rPr>
          <w:sz w:val="28"/>
          <w:szCs w:val="28"/>
        </w:rPr>
        <w:br/>
        <w:t>складирование   материалов,   оборудования   и   для   стоянки   (парковки)</w:t>
      </w:r>
      <w:r w:rsidR="009F6A08" w:rsidRPr="00E46066">
        <w:rPr>
          <w:sz w:val="28"/>
          <w:szCs w:val="28"/>
        </w:rPr>
        <w:br/>
        <w:t>транспорта, а также размещение скирд (стогов) грубых кормов и других</w:t>
      </w:r>
      <w:r w:rsidR="009F6A08" w:rsidRPr="00E46066">
        <w:rPr>
          <w:sz w:val="28"/>
          <w:szCs w:val="28"/>
        </w:rPr>
        <w:br/>
        <w:t>горючих материалов под воздушными линиями электропередач.</w:t>
      </w:r>
    </w:p>
    <w:p w:rsidR="009F6A08" w:rsidRPr="00E46066" w:rsidRDefault="000B17ED" w:rsidP="007D58B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1.9</w:t>
      </w:r>
      <w:r w:rsidR="007D58BF">
        <w:rPr>
          <w:sz w:val="28"/>
          <w:szCs w:val="28"/>
        </w:rPr>
        <w:t xml:space="preserve">. </w:t>
      </w:r>
      <w:r w:rsidR="009F6A08" w:rsidRPr="00E46066">
        <w:rPr>
          <w:sz w:val="28"/>
          <w:szCs w:val="28"/>
        </w:rPr>
        <w:t>Не допускать на подведомственных территориях сжигание стерни, пожнивных остатков и разведение костров на полях, особенно в непосредственной близости от зданий, сооружений, линий электропередач, хлебных и лесных массивов.</w:t>
      </w:r>
    </w:p>
    <w:p w:rsidR="009F6A08" w:rsidRPr="00E46066" w:rsidRDefault="000B17ED" w:rsidP="007D58B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1.10</w:t>
      </w:r>
      <w:r w:rsidR="009F6A08">
        <w:rPr>
          <w:sz w:val="28"/>
          <w:szCs w:val="28"/>
        </w:rPr>
        <w:t>. Не реже одного раза в месяц проводить встречи с населением и работниками</w:t>
      </w:r>
      <w:r w:rsidR="009F6A08" w:rsidRPr="00E46066">
        <w:rPr>
          <w:sz w:val="28"/>
          <w:szCs w:val="28"/>
        </w:rPr>
        <w:t xml:space="preserve"> по вопросам пожарной безопасности и по разъяснению мер пожарной безопасности</w:t>
      </w:r>
      <w:r w:rsidR="009F6A08">
        <w:rPr>
          <w:sz w:val="28"/>
          <w:szCs w:val="28"/>
        </w:rPr>
        <w:t>.</w:t>
      </w:r>
    </w:p>
    <w:p w:rsidR="009F6A08" w:rsidRDefault="000B17ED" w:rsidP="007D58B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1.11</w:t>
      </w:r>
      <w:r w:rsidR="009F6A08">
        <w:rPr>
          <w:sz w:val="28"/>
          <w:szCs w:val="28"/>
        </w:rPr>
        <w:t xml:space="preserve">. </w:t>
      </w:r>
      <w:r w:rsidR="007D58BF">
        <w:rPr>
          <w:sz w:val="28"/>
          <w:szCs w:val="28"/>
        </w:rPr>
        <w:t xml:space="preserve"> </w:t>
      </w:r>
      <w:r w:rsidR="009F6A08">
        <w:rPr>
          <w:sz w:val="28"/>
          <w:szCs w:val="28"/>
        </w:rPr>
        <w:t xml:space="preserve">Организовать взаимодействие с руководителями организаций, которые обслуживают населенные пункты проводной и </w:t>
      </w:r>
      <w:proofErr w:type="gramStart"/>
      <w:r w:rsidR="009F6A08">
        <w:rPr>
          <w:sz w:val="28"/>
          <w:szCs w:val="28"/>
        </w:rPr>
        <w:t>без</w:t>
      </w:r>
      <w:proofErr w:type="gramEnd"/>
      <w:r w:rsidR="009F6A08">
        <w:rPr>
          <w:sz w:val="28"/>
          <w:szCs w:val="28"/>
        </w:rPr>
        <w:t xml:space="preserve"> проводной телефонной связью по обеспечению</w:t>
      </w:r>
      <w:r w:rsidR="009F6A08" w:rsidRPr="00E46066">
        <w:rPr>
          <w:sz w:val="28"/>
          <w:szCs w:val="28"/>
        </w:rPr>
        <w:t xml:space="preserve"> исправной телефонной или радиосвязью для сообщ</w:t>
      </w:r>
      <w:r w:rsidR="009F6A08">
        <w:rPr>
          <w:sz w:val="28"/>
          <w:szCs w:val="28"/>
        </w:rPr>
        <w:t>ения о пожаре в пожарную охрану.</w:t>
      </w:r>
    </w:p>
    <w:p w:rsidR="009F6A08" w:rsidRPr="00E46066" w:rsidRDefault="000B17ED" w:rsidP="007D58B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1.12</w:t>
      </w:r>
      <w:r w:rsidR="009F6A08">
        <w:rPr>
          <w:sz w:val="28"/>
          <w:szCs w:val="28"/>
        </w:rPr>
        <w:t xml:space="preserve">. Составить списки граждан и провести </w:t>
      </w:r>
      <w:r w:rsidR="009F6A08" w:rsidRPr="00E46066">
        <w:rPr>
          <w:sz w:val="28"/>
          <w:szCs w:val="28"/>
        </w:rPr>
        <w:t xml:space="preserve">профилактические обходы мест проживания </w:t>
      </w:r>
      <w:proofErr w:type="spellStart"/>
      <w:r w:rsidR="009F6A08" w:rsidRPr="00E46066">
        <w:rPr>
          <w:sz w:val="28"/>
          <w:szCs w:val="28"/>
        </w:rPr>
        <w:t>малозащищенных</w:t>
      </w:r>
      <w:proofErr w:type="spellEnd"/>
      <w:r w:rsidR="009F6A08" w:rsidRPr="00E46066">
        <w:rPr>
          <w:sz w:val="28"/>
          <w:szCs w:val="28"/>
        </w:rPr>
        <w:t xml:space="preserve"> слоев населения (инвалидов, пенсионеров, многодетных и неблагополучных семей) с проведением бесед о мерах пожарной безопасности в быту.</w:t>
      </w:r>
    </w:p>
    <w:p w:rsidR="009F6A08" w:rsidRPr="00E46066" w:rsidRDefault="000B17ED" w:rsidP="007D58BF">
      <w:pPr>
        <w:shd w:val="clear" w:color="auto" w:fill="FFFFFF"/>
        <w:tabs>
          <w:tab w:val="left" w:pos="34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1.13</w:t>
      </w:r>
      <w:r w:rsidR="009F6A08" w:rsidRPr="00E46066">
        <w:rPr>
          <w:sz w:val="28"/>
          <w:szCs w:val="28"/>
        </w:rPr>
        <w:t>. Пр</w:t>
      </w:r>
      <w:r w:rsidR="009F6A08">
        <w:rPr>
          <w:sz w:val="28"/>
          <w:szCs w:val="28"/>
        </w:rPr>
        <w:t>одолжить работу с органами</w:t>
      </w:r>
      <w:r w:rsidR="009F6A08" w:rsidRPr="00E46066">
        <w:rPr>
          <w:sz w:val="28"/>
          <w:szCs w:val="28"/>
        </w:rPr>
        <w:t xml:space="preserve">   территориального   общественного  </w:t>
      </w:r>
      <w:r w:rsidR="009F6A08">
        <w:rPr>
          <w:sz w:val="28"/>
          <w:szCs w:val="28"/>
        </w:rPr>
        <w:t xml:space="preserve"> само</w:t>
      </w:r>
      <w:r w:rsidR="009F6A08">
        <w:rPr>
          <w:sz w:val="28"/>
          <w:szCs w:val="28"/>
        </w:rPr>
        <w:softHyphen/>
        <w:t>управления</w:t>
      </w:r>
      <w:r w:rsidR="007D58BF">
        <w:rPr>
          <w:sz w:val="28"/>
          <w:szCs w:val="28"/>
        </w:rPr>
        <w:t xml:space="preserve"> (по согласованию)</w:t>
      </w:r>
      <w:r w:rsidR="009F6A08" w:rsidRPr="00E46066">
        <w:rPr>
          <w:sz w:val="28"/>
          <w:szCs w:val="28"/>
        </w:rPr>
        <w:t xml:space="preserve"> по обеспечению первичных мер пожарной безопасности на подведомственных территориях.</w:t>
      </w:r>
    </w:p>
    <w:p w:rsidR="009F6A08" w:rsidRDefault="000B17ED" w:rsidP="007D58B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1.14</w:t>
      </w:r>
      <w:r w:rsidR="007D58BF">
        <w:rPr>
          <w:sz w:val="28"/>
          <w:szCs w:val="28"/>
        </w:rPr>
        <w:t xml:space="preserve">. </w:t>
      </w:r>
      <w:r w:rsidR="009F6A08">
        <w:rPr>
          <w:sz w:val="28"/>
          <w:szCs w:val="28"/>
        </w:rPr>
        <w:t>Исходя из обстановки по противопожарному состоянию подведомственных территорий самостоятельно устанавливать особый противопожарный</w:t>
      </w:r>
      <w:r w:rsidR="009F6A08" w:rsidRPr="00E46066">
        <w:rPr>
          <w:sz w:val="28"/>
          <w:szCs w:val="28"/>
        </w:rPr>
        <w:t xml:space="preserve"> режим</w:t>
      </w:r>
      <w:r w:rsidR="009F6A08">
        <w:rPr>
          <w:sz w:val="28"/>
          <w:szCs w:val="28"/>
        </w:rPr>
        <w:t>.</w:t>
      </w:r>
    </w:p>
    <w:p w:rsidR="009F6A08" w:rsidRDefault="000B17ED" w:rsidP="007D58B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1.15</w:t>
      </w:r>
      <w:r w:rsidR="009F6A08">
        <w:rPr>
          <w:sz w:val="28"/>
          <w:szCs w:val="28"/>
        </w:rPr>
        <w:t xml:space="preserve">. </w:t>
      </w:r>
      <w:r w:rsidR="007D58BF">
        <w:rPr>
          <w:sz w:val="28"/>
          <w:szCs w:val="28"/>
        </w:rPr>
        <w:t xml:space="preserve"> </w:t>
      </w:r>
      <w:r w:rsidR="009F6A08">
        <w:rPr>
          <w:sz w:val="28"/>
          <w:szCs w:val="28"/>
        </w:rPr>
        <w:t>Принять меры по созданию резервов финансовых средств, материальных ресурсов и горюче-смазочных материалов для оперативного реагирования на возникающие чрезвычайные ситуации.</w:t>
      </w:r>
    </w:p>
    <w:p w:rsidR="009F6A08" w:rsidRDefault="000B17ED" w:rsidP="007D58B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1.16</w:t>
      </w:r>
      <w:r w:rsidR="009F6A08">
        <w:rPr>
          <w:sz w:val="28"/>
          <w:szCs w:val="28"/>
        </w:rPr>
        <w:t xml:space="preserve">. </w:t>
      </w:r>
      <w:r w:rsidR="007D58BF">
        <w:rPr>
          <w:sz w:val="28"/>
          <w:szCs w:val="28"/>
        </w:rPr>
        <w:t xml:space="preserve"> </w:t>
      </w:r>
      <w:r w:rsidR="009F6A08">
        <w:rPr>
          <w:sz w:val="28"/>
          <w:szCs w:val="28"/>
        </w:rPr>
        <w:t xml:space="preserve">На период действия особого противопожарного режима активизировать работу территориальных административных комиссий.  </w:t>
      </w:r>
    </w:p>
    <w:p w:rsidR="009F6A08" w:rsidRDefault="007D58BF" w:rsidP="007D58B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B17ED">
        <w:rPr>
          <w:sz w:val="28"/>
          <w:szCs w:val="28"/>
        </w:rPr>
        <w:t xml:space="preserve"> 1.17</w:t>
      </w:r>
      <w:r w:rsidR="009F6A08">
        <w:rPr>
          <w:sz w:val="28"/>
          <w:szCs w:val="28"/>
        </w:rPr>
        <w:t xml:space="preserve">. Привести в исправное техническое состояние </w:t>
      </w:r>
      <w:r w:rsidR="009F6A08" w:rsidRPr="00E46066">
        <w:rPr>
          <w:sz w:val="28"/>
          <w:szCs w:val="28"/>
        </w:rPr>
        <w:t>пожарной и приспособленной техники</w:t>
      </w:r>
      <w:r w:rsidR="009F6A08">
        <w:rPr>
          <w:sz w:val="28"/>
          <w:szCs w:val="28"/>
        </w:rPr>
        <w:t>, а также организовать</w:t>
      </w:r>
      <w:r w:rsidR="009F6A08" w:rsidRPr="00E46066">
        <w:rPr>
          <w:sz w:val="28"/>
          <w:szCs w:val="28"/>
        </w:rPr>
        <w:t xml:space="preserve"> своевременное техническое обслуживание имеющейся выездной пожарно</w:t>
      </w:r>
      <w:r w:rsidR="009F6A08">
        <w:rPr>
          <w:sz w:val="28"/>
          <w:szCs w:val="28"/>
        </w:rPr>
        <w:t>й и приспособленной техники.</w:t>
      </w:r>
    </w:p>
    <w:p w:rsidR="009F6A08" w:rsidRPr="00E46066" w:rsidRDefault="000B17ED" w:rsidP="007D58B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1.18</w:t>
      </w:r>
      <w:r w:rsidR="009F6A08">
        <w:rPr>
          <w:sz w:val="28"/>
          <w:szCs w:val="28"/>
        </w:rPr>
        <w:t xml:space="preserve">. Запретить </w:t>
      </w:r>
      <w:r w:rsidR="009F6A08" w:rsidRPr="00E46066">
        <w:rPr>
          <w:sz w:val="28"/>
          <w:szCs w:val="28"/>
        </w:rPr>
        <w:t xml:space="preserve"> </w:t>
      </w:r>
      <w:r w:rsidR="009F6A08">
        <w:rPr>
          <w:sz w:val="28"/>
          <w:szCs w:val="28"/>
        </w:rPr>
        <w:t xml:space="preserve">сжигание </w:t>
      </w:r>
      <w:r w:rsidR="009F6A08" w:rsidRPr="00E46066">
        <w:rPr>
          <w:sz w:val="28"/>
          <w:szCs w:val="28"/>
        </w:rPr>
        <w:t>горючих отходов, мусора,</w:t>
      </w:r>
      <w:r w:rsidR="009F6A08">
        <w:rPr>
          <w:sz w:val="28"/>
          <w:szCs w:val="28"/>
        </w:rPr>
        <w:t xml:space="preserve"> сухой травы на территориях населенн</w:t>
      </w:r>
      <w:r w:rsidR="00B82E24">
        <w:rPr>
          <w:sz w:val="28"/>
          <w:szCs w:val="28"/>
        </w:rPr>
        <w:t>ого</w:t>
      </w:r>
      <w:r w:rsidR="009F6A08">
        <w:rPr>
          <w:sz w:val="28"/>
          <w:szCs w:val="28"/>
        </w:rPr>
        <w:t xml:space="preserve"> пункт</w:t>
      </w:r>
      <w:r w:rsidR="00B82E24">
        <w:rPr>
          <w:sz w:val="28"/>
          <w:szCs w:val="28"/>
        </w:rPr>
        <w:t>а</w:t>
      </w:r>
      <w:r w:rsidR="009F6A08">
        <w:rPr>
          <w:sz w:val="28"/>
          <w:szCs w:val="28"/>
        </w:rPr>
        <w:t xml:space="preserve"> и частных домовладений</w:t>
      </w:r>
      <w:r w:rsidR="009F6A08" w:rsidRPr="00E46066">
        <w:rPr>
          <w:sz w:val="28"/>
          <w:szCs w:val="28"/>
        </w:rPr>
        <w:t>.</w:t>
      </w:r>
      <w:r w:rsidR="009F6A08" w:rsidRPr="00097BB4">
        <w:rPr>
          <w:sz w:val="28"/>
          <w:szCs w:val="28"/>
        </w:rPr>
        <w:t xml:space="preserve">   </w:t>
      </w:r>
    </w:p>
    <w:p w:rsidR="009F6A08" w:rsidRPr="009F6A08" w:rsidRDefault="000B17ED" w:rsidP="007D58BF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47C5E">
        <w:rPr>
          <w:sz w:val="28"/>
          <w:szCs w:val="28"/>
        </w:rPr>
        <w:t>2</w:t>
      </w:r>
      <w:r w:rsidR="009F6A08" w:rsidRPr="009F6A08">
        <w:rPr>
          <w:sz w:val="28"/>
          <w:szCs w:val="28"/>
        </w:rPr>
        <w:t>. Контроль  исполнения настоящего распоряжения оставляю за собой.</w:t>
      </w:r>
    </w:p>
    <w:p w:rsidR="009F6A08" w:rsidRPr="009F6A08" w:rsidRDefault="000B17ED" w:rsidP="007D58BF">
      <w:pPr>
        <w:tabs>
          <w:tab w:val="left" w:pos="3720"/>
        </w:tabs>
        <w:ind w:left="-567" w:right="-141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47C5E">
        <w:rPr>
          <w:sz w:val="28"/>
          <w:szCs w:val="28"/>
        </w:rPr>
        <w:t>3</w:t>
      </w:r>
      <w:r w:rsidR="009F6A08" w:rsidRPr="009F6A08">
        <w:rPr>
          <w:sz w:val="28"/>
          <w:szCs w:val="28"/>
        </w:rPr>
        <w:t>. Настоящее распоряжение вступает в законную силу с момента подписания.</w:t>
      </w:r>
    </w:p>
    <w:p w:rsidR="009F6A08" w:rsidRPr="009F6A08" w:rsidRDefault="009F6A08" w:rsidP="007D58BF">
      <w:pPr>
        <w:tabs>
          <w:tab w:val="left" w:pos="3720"/>
        </w:tabs>
        <w:ind w:left="-567" w:right="-141" w:firstLine="425"/>
        <w:jc w:val="both"/>
        <w:rPr>
          <w:sz w:val="28"/>
          <w:szCs w:val="28"/>
        </w:rPr>
      </w:pPr>
    </w:p>
    <w:p w:rsidR="009F6A08" w:rsidRPr="009F6A08" w:rsidRDefault="009F6A08" w:rsidP="007D58BF">
      <w:pPr>
        <w:tabs>
          <w:tab w:val="left" w:pos="3720"/>
        </w:tabs>
        <w:ind w:left="-567" w:right="-141" w:firstLine="425"/>
        <w:jc w:val="both"/>
        <w:rPr>
          <w:sz w:val="28"/>
          <w:szCs w:val="28"/>
        </w:rPr>
      </w:pPr>
    </w:p>
    <w:p w:rsidR="000B17ED" w:rsidRDefault="009F6A08" w:rsidP="000B17ED">
      <w:pPr>
        <w:tabs>
          <w:tab w:val="left" w:pos="3720"/>
        </w:tabs>
        <w:ind w:right="-141"/>
        <w:rPr>
          <w:sz w:val="28"/>
          <w:szCs w:val="28"/>
        </w:rPr>
      </w:pPr>
      <w:r w:rsidRPr="009F6A08">
        <w:rPr>
          <w:sz w:val="28"/>
          <w:szCs w:val="28"/>
        </w:rPr>
        <w:t>Глава</w:t>
      </w:r>
      <w:r w:rsidR="000B17ED">
        <w:rPr>
          <w:sz w:val="28"/>
          <w:szCs w:val="28"/>
        </w:rPr>
        <w:t xml:space="preserve"> администрации</w:t>
      </w:r>
    </w:p>
    <w:p w:rsidR="004E4717" w:rsidRPr="00B145D4" w:rsidRDefault="009F6A08" w:rsidP="000B17ED">
      <w:pPr>
        <w:tabs>
          <w:tab w:val="left" w:pos="3720"/>
        </w:tabs>
        <w:ind w:right="-141"/>
        <w:rPr>
          <w:szCs w:val="28"/>
        </w:rPr>
      </w:pPr>
      <w:proofErr w:type="spellStart"/>
      <w:r w:rsidRPr="009F6A08">
        <w:rPr>
          <w:sz w:val="28"/>
          <w:szCs w:val="28"/>
        </w:rPr>
        <w:t>Терсинского</w:t>
      </w:r>
      <w:proofErr w:type="spellEnd"/>
      <w:r w:rsidRPr="009F6A08">
        <w:rPr>
          <w:sz w:val="28"/>
          <w:szCs w:val="28"/>
        </w:rPr>
        <w:t xml:space="preserve"> сельског</w:t>
      </w:r>
      <w:r>
        <w:rPr>
          <w:sz w:val="28"/>
          <w:szCs w:val="28"/>
        </w:rPr>
        <w:t>о поселения</w:t>
      </w:r>
      <w:r w:rsidRPr="009F6A0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</w:t>
      </w:r>
      <w:r w:rsidRPr="009F6A08">
        <w:rPr>
          <w:sz w:val="28"/>
          <w:szCs w:val="28"/>
        </w:rPr>
        <w:t xml:space="preserve">             </w:t>
      </w:r>
      <w:r w:rsidR="005E35F5">
        <w:rPr>
          <w:sz w:val="28"/>
          <w:szCs w:val="28"/>
        </w:rPr>
        <w:t xml:space="preserve">   </w:t>
      </w:r>
      <w:r w:rsidRPr="009F6A08">
        <w:rPr>
          <w:sz w:val="28"/>
          <w:szCs w:val="28"/>
        </w:rPr>
        <w:t xml:space="preserve"> А.А. </w:t>
      </w:r>
      <w:proofErr w:type="spellStart"/>
      <w:r w:rsidRPr="009F6A08">
        <w:rPr>
          <w:sz w:val="28"/>
          <w:szCs w:val="28"/>
        </w:rPr>
        <w:t>Батракова</w:t>
      </w:r>
      <w:proofErr w:type="spellEnd"/>
      <w:r w:rsidRPr="009F6A08">
        <w:rPr>
          <w:sz w:val="28"/>
          <w:szCs w:val="28"/>
        </w:rPr>
        <w:t xml:space="preserve">                                            </w:t>
      </w:r>
    </w:p>
    <w:sectPr w:rsidR="004E4717" w:rsidRPr="00B145D4" w:rsidSect="009F6A08">
      <w:pgSz w:w="11909" w:h="16834"/>
      <w:pgMar w:top="426" w:right="851" w:bottom="1134" w:left="1134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5B77"/>
    <w:multiLevelType w:val="hybridMultilevel"/>
    <w:tmpl w:val="AE30E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27A01"/>
    <w:multiLevelType w:val="hybridMultilevel"/>
    <w:tmpl w:val="45D43DB0"/>
    <w:lvl w:ilvl="0" w:tplc="175C6518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</w:lvl>
    <w:lvl w:ilvl="1" w:tplc="F450594C">
      <w:start w:val="1"/>
      <w:numFmt w:val="none"/>
      <w:lvlText w:val="-"/>
      <w:lvlJc w:val="left"/>
      <w:pPr>
        <w:tabs>
          <w:tab w:val="num" w:pos="975"/>
        </w:tabs>
        <w:ind w:left="0" w:firstLine="709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E227B"/>
    <w:multiLevelType w:val="hybridMultilevel"/>
    <w:tmpl w:val="E6AA9F9E"/>
    <w:lvl w:ilvl="0" w:tplc="41C20040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F63724"/>
    <w:multiLevelType w:val="hybridMultilevel"/>
    <w:tmpl w:val="823E0EA0"/>
    <w:lvl w:ilvl="0" w:tplc="93EAF806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4E0B7E"/>
    <w:multiLevelType w:val="hybridMultilevel"/>
    <w:tmpl w:val="B3649182"/>
    <w:lvl w:ilvl="0" w:tplc="DC66F482">
      <w:start w:val="1"/>
      <w:numFmt w:val="decimal"/>
      <w:lvlText w:val="%1."/>
      <w:lvlJc w:val="left"/>
      <w:pPr>
        <w:ind w:left="720" w:hanging="4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3D6"/>
    <w:rsid w:val="00014ADC"/>
    <w:rsid w:val="000B17ED"/>
    <w:rsid w:val="000E3E88"/>
    <w:rsid w:val="00104A7B"/>
    <w:rsid w:val="001225B5"/>
    <w:rsid w:val="00161079"/>
    <w:rsid w:val="00176F4B"/>
    <w:rsid w:val="00180A81"/>
    <w:rsid w:val="00181202"/>
    <w:rsid w:val="001B349F"/>
    <w:rsid w:val="001E27EB"/>
    <w:rsid w:val="00252D61"/>
    <w:rsid w:val="0025381B"/>
    <w:rsid w:val="00253B98"/>
    <w:rsid w:val="002753D6"/>
    <w:rsid w:val="00280175"/>
    <w:rsid w:val="002F14C9"/>
    <w:rsid w:val="00317BC0"/>
    <w:rsid w:val="003D016D"/>
    <w:rsid w:val="003D5093"/>
    <w:rsid w:val="003D55FE"/>
    <w:rsid w:val="003E530F"/>
    <w:rsid w:val="003F485F"/>
    <w:rsid w:val="00475D41"/>
    <w:rsid w:val="004B09A8"/>
    <w:rsid w:val="004B3FFA"/>
    <w:rsid w:val="004B467C"/>
    <w:rsid w:val="004C24AB"/>
    <w:rsid w:val="004C5BE4"/>
    <w:rsid w:val="004E43B4"/>
    <w:rsid w:val="004E4717"/>
    <w:rsid w:val="004F77F0"/>
    <w:rsid w:val="005013AC"/>
    <w:rsid w:val="0051043B"/>
    <w:rsid w:val="00534D2A"/>
    <w:rsid w:val="005412F1"/>
    <w:rsid w:val="00554046"/>
    <w:rsid w:val="00554313"/>
    <w:rsid w:val="00573131"/>
    <w:rsid w:val="0058776F"/>
    <w:rsid w:val="00596E26"/>
    <w:rsid w:val="00597A1E"/>
    <w:rsid w:val="005E35F5"/>
    <w:rsid w:val="00631A64"/>
    <w:rsid w:val="006525DA"/>
    <w:rsid w:val="0069089E"/>
    <w:rsid w:val="006A6F2A"/>
    <w:rsid w:val="00710515"/>
    <w:rsid w:val="007118F7"/>
    <w:rsid w:val="00711FB7"/>
    <w:rsid w:val="00771C1D"/>
    <w:rsid w:val="007D3BEE"/>
    <w:rsid w:val="007D58BF"/>
    <w:rsid w:val="00804953"/>
    <w:rsid w:val="00847C5E"/>
    <w:rsid w:val="008B727C"/>
    <w:rsid w:val="008D0D6E"/>
    <w:rsid w:val="008D2183"/>
    <w:rsid w:val="008E432B"/>
    <w:rsid w:val="00947A17"/>
    <w:rsid w:val="009F6A08"/>
    <w:rsid w:val="00A11387"/>
    <w:rsid w:val="00A12EFF"/>
    <w:rsid w:val="00A32B52"/>
    <w:rsid w:val="00A523DC"/>
    <w:rsid w:val="00AB1E29"/>
    <w:rsid w:val="00AC6FFD"/>
    <w:rsid w:val="00B145D4"/>
    <w:rsid w:val="00B67A07"/>
    <w:rsid w:val="00B82E24"/>
    <w:rsid w:val="00B91556"/>
    <w:rsid w:val="00B94DE4"/>
    <w:rsid w:val="00BA4845"/>
    <w:rsid w:val="00BA67C0"/>
    <w:rsid w:val="00BB1641"/>
    <w:rsid w:val="00C31584"/>
    <w:rsid w:val="00C32C36"/>
    <w:rsid w:val="00C36C26"/>
    <w:rsid w:val="00CA5CA5"/>
    <w:rsid w:val="00CA78A6"/>
    <w:rsid w:val="00CA7ED1"/>
    <w:rsid w:val="00CB2C14"/>
    <w:rsid w:val="00CB6A6D"/>
    <w:rsid w:val="00CD1779"/>
    <w:rsid w:val="00CF760F"/>
    <w:rsid w:val="00D004CD"/>
    <w:rsid w:val="00D16028"/>
    <w:rsid w:val="00D46213"/>
    <w:rsid w:val="00D62AE6"/>
    <w:rsid w:val="00D7244C"/>
    <w:rsid w:val="00DA1DD1"/>
    <w:rsid w:val="00DA5597"/>
    <w:rsid w:val="00DB6A17"/>
    <w:rsid w:val="00DE00BF"/>
    <w:rsid w:val="00EB0412"/>
    <w:rsid w:val="00EF41F2"/>
    <w:rsid w:val="00F446A7"/>
    <w:rsid w:val="00F765A5"/>
    <w:rsid w:val="00FA2D64"/>
    <w:rsid w:val="00FD1694"/>
    <w:rsid w:val="00FD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3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4E4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semiHidden/>
    <w:unhideWhenUsed/>
    <w:rsid w:val="00B145D4"/>
    <w:pPr>
      <w:pBdr>
        <w:bottom w:val="single" w:sz="12" w:space="1" w:color="auto"/>
      </w:pBdr>
      <w:ind w:left="600"/>
      <w:jc w:val="center"/>
      <w:outlineLvl w:val="0"/>
    </w:pPr>
    <w:rPr>
      <w:b/>
      <w:sz w:val="36"/>
    </w:rPr>
  </w:style>
  <w:style w:type="character" w:customStyle="1" w:styleId="a6">
    <w:name w:val="Основной текст с отступом Знак"/>
    <w:basedOn w:val="a0"/>
    <w:link w:val="a5"/>
    <w:semiHidden/>
    <w:rsid w:val="00B145D4"/>
    <w:rPr>
      <w:rFonts w:ascii="Times New Roman" w:eastAsia="Times New Roman" w:hAnsi="Times New Roman" w:cs="Times New Roman"/>
      <w:b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6B50A-0209-4D70-BF11-870EC183D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2016-04-20T10:10:00Z</cp:lastPrinted>
  <dcterms:created xsi:type="dcterms:W3CDTF">2015-04-07T14:41:00Z</dcterms:created>
  <dcterms:modified xsi:type="dcterms:W3CDTF">2016-04-20T10:11:00Z</dcterms:modified>
</cp:coreProperties>
</file>